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53" w:rsidRPr="00324153" w:rsidRDefault="00324153" w:rsidP="0025734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о</w:t>
      </w:r>
      <w:r w:rsidR="00257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действиях по</w:t>
      </w:r>
      <w:r w:rsidR="00257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сигналу «Внимание! Ракетная опасность!»</w:t>
      </w:r>
    </w:p>
    <w:p w:rsidR="00324153" w:rsidRPr="00324153" w:rsidRDefault="00324153" w:rsidP="0025734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образованиях, подверженных ракетной опасности, для оповещения населения пода</w:t>
      </w:r>
      <w:r w:rsidR="00E03E3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сигнал «Внимание всем!» с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 электрических, электронных сирен и мощных акустических систем.</w:t>
      </w:r>
    </w:p>
    <w:p w:rsidR="00324153" w:rsidRPr="00324153" w:rsidRDefault="00324153" w:rsidP="0025734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 подается в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однократного звучания сирен и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гудков.</w:t>
      </w:r>
    </w:p>
    <w:p w:rsidR="00324153" w:rsidRPr="00324153" w:rsidRDefault="00324153" w:rsidP="0025734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B8448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услышали данный сигнал, включите приемник радиовещания (каналы «Радио России», «Маяк») или телевизор (10 бесплатных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каналов цифрового телевидения) ‒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 будет передаваться информация о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территории, подверженной ракетной опасности.</w:t>
      </w:r>
    </w:p>
    <w:p w:rsidR="00324153" w:rsidRPr="00324153" w:rsidRDefault="00324153" w:rsidP="0025734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информация будет передаваться по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узлам проводного вещания и громкоговорителям, установленным в</w:t>
      </w:r>
      <w:r w:rsidR="0025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населенных пунктах.</w:t>
      </w:r>
    </w:p>
    <w:p w:rsidR="00324153" w:rsidRPr="00E03E3A" w:rsidRDefault="00324153" w:rsidP="002573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информация о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ракетной опасности дублируется с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push-уведомления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E03E3A">
          <w:rPr>
            <w:rFonts w:ascii="Times New Roman" w:eastAsia="Times New Roman" w:hAnsi="Times New Roman" w:cs="Times New Roman"/>
            <w:sz w:val="28"/>
            <w:szCs w:val="28"/>
          </w:rPr>
          <w:t>мобильное приложение «МЧС России»</w:t>
        </w:r>
      </w:hyperlink>
      <w:r w:rsidRPr="00E03E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153" w:rsidRPr="00E03E3A" w:rsidRDefault="00324153" w:rsidP="002573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b/>
          <w:bCs/>
          <w:sz w:val="28"/>
          <w:szCs w:val="28"/>
        </w:rPr>
        <w:t>По данному сигналу необходимо:</w:t>
      </w:r>
    </w:p>
    <w:p w:rsidR="00324153" w:rsidRPr="00B84489" w:rsidRDefault="00324153" w:rsidP="00B8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489">
        <w:rPr>
          <w:rFonts w:ascii="Times New Roman" w:eastAsia="Times New Roman" w:hAnsi="Times New Roman" w:cs="Times New Roman"/>
          <w:b/>
          <w:sz w:val="28"/>
          <w:szCs w:val="28"/>
        </w:rPr>
        <w:t>при нахождении на</w:t>
      </w:r>
      <w:r w:rsidR="00257349" w:rsidRPr="00B84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4489">
        <w:rPr>
          <w:rFonts w:ascii="Times New Roman" w:eastAsia="Times New Roman" w:hAnsi="Times New Roman" w:cs="Times New Roman"/>
          <w:b/>
          <w:sz w:val="28"/>
          <w:szCs w:val="28"/>
        </w:rPr>
        <w:t>работе или в</w:t>
      </w:r>
      <w:r w:rsidR="00257349" w:rsidRPr="00B84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4489">
        <w:rPr>
          <w:rFonts w:ascii="Times New Roman" w:eastAsia="Times New Roman" w:hAnsi="Times New Roman" w:cs="Times New Roman"/>
          <w:b/>
          <w:sz w:val="28"/>
          <w:szCs w:val="28"/>
        </w:rPr>
        <w:t>учебном учреждении:</w:t>
      </w:r>
    </w:p>
    <w:p w:rsidR="00324153" w:rsidRPr="00E03E3A" w:rsidRDefault="00324153" w:rsidP="00B8448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выполнить мероприятия, предусмотренные на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этот случай инструкцией, разработанной для данной организации (прекратить работу или занятия);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как можно быстрее занять место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защитном сооружении гражданской обороны (убежищах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противорадиационных укрытиях) или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же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заглубленных помещениях (подвальные помещения, цокольные этажи, погреба);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если персонал не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может покинуть рабочее место,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связи со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спецификой его деятельности, необходимо занять укрытие, оборудованное поблизости от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рабочего места.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при нахождении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общественном месте или на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улице: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водители всех транспортных средств обязаны немедленно остановиться, открыть двери, отключить транспортное средство от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источников электропитания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проследовать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ближайшее укрытие;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если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непосредственной близости имеется мост, транспортное средство рекомендуется разместить под мостом;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услышав звук летящего боеприпаса (ракеты)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последующего взрыва, необходимо немедленно лечь на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землю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накрыть голову руками, такое положение снизит вероятность осколочных ранений;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для укрытия использовать высокие бордюры (бетонные блоки), естественные углубления (ямы, канавы, рвы, овраги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и т. д.);</w:t>
      </w:r>
    </w:p>
    <w:p w:rsidR="00324153" w:rsidRPr="00E03E3A" w:rsidRDefault="00324153" w:rsidP="00257349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использовать для укрытия места рядом с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 xml:space="preserve">техникой, </w:t>
      </w:r>
      <w:proofErr w:type="spellStart"/>
      <w:r w:rsidRPr="00E03E3A">
        <w:rPr>
          <w:rFonts w:ascii="Times New Roman" w:eastAsia="Times New Roman" w:hAnsi="Times New Roman" w:cs="Times New Roman"/>
          <w:sz w:val="28"/>
          <w:szCs w:val="28"/>
        </w:rPr>
        <w:t>взрыво</w:t>
      </w:r>
      <w:proofErr w:type="spellEnd"/>
      <w:r w:rsidRPr="00E03E3A"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пожароопасными объектами, а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также не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следует укрыв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>аться на расстоянии не менее 30-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50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метров от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многоэтажных домов, чтобы обезопасить себя от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обрушений конструкций дома (балконов, лоджий, декора, железобетонных конструкций).</w:t>
      </w:r>
    </w:p>
    <w:p w:rsidR="00324153" w:rsidRPr="00B84489" w:rsidRDefault="00324153" w:rsidP="00B8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4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 нахождении дома:</w:t>
      </w:r>
    </w:p>
    <w:p w:rsidR="00324153" w:rsidRPr="00E03E3A" w:rsidRDefault="00324153" w:rsidP="00B8448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спуститься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подвал, на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нижний этаж здания,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котором находитесь;</w:t>
      </w:r>
    </w:p>
    <w:p w:rsidR="00324153" w:rsidRPr="00E03E3A" w:rsidRDefault="00324153" w:rsidP="0025734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при отсутствии укрытий найти помещение, комнату без окон (в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доме или квартире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‒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ванную комнату), либо с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несущими стенами, сесть на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пол около такой стены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пригнуться, избегать нахождения напротив окон;</w:t>
      </w:r>
    </w:p>
    <w:p w:rsidR="00324153" w:rsidRPr="00E03E3A" w:rsidRDefault="00324153" w:rsidP="0025734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частном домовладении использовать для укрытия погреб;</w:t>
      </w:r>
    </w:p>
    <w:p w:rsidR="00324153" w:rsidRPr="00E03E3A" w:rsidRDefault="00324153" w:rsidP="0025734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взять с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собой личные документы, деньги, средства связи, продукты питания, одежду, аптечку. Для этого рекомендуется сформировать «тревожные чемоданчики» (вещевые мешки) для каждого члена семьи.</w:t>
      </w:r>
    </w:p>
    <w:p w:rsidR="00324153" w:rsidRPr="00E03E3A" w:rsidRDefault="00324153" w:rsidP="002573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3A">
        <w:rPr>
          <w:rFonts w:ascii="Times New Roman" w:eastAsia="Times New Roman" w:hAnsi="Times New Roman" w:cs="Times New Roman"/>
          <w:sz w:val="28"/>
          <w:szCs w:val="28"/>
        </w:rPr>
        <w:t>Отбой сигнала «Внимание! Ракетная опасность!» передается по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 xml:space="preserve">каналам </w:t>
      </w:r>
      <w:proofErr w:type="gramStart"/>
      <w:r w:rsidRPr="00E03E3A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gramEnd"/>
      <w:r w:rsidRPr="00E03E3A"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радиовещания, по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узлам проводного вещания и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громкоговорителям, установленным в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населенных пунктах, с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push-уведомления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E3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257349" w:rsidRPr="00E03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E03E3A">
          <w:rPr>
            <w:rFonts w:ascii="Times New Roman" w:eastAsia="Times New Roman" w:hAnsi="Times New Roman" w:cs="Times New Roman"/>
            <w:sz w:val="28"/>
            <w:szCs w:val="28"/>
          </w:rPr>
          <w:t>мобильное приложение «МЧС России»</w:t>
        </w:r>
      </w:hyperlink>
      <w:r w:rsidRPr="00E03E3A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324153" w:rsidRPr="00E03E3A" w:rsidSect="00B8448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89" w:rsidRDefault="00B84489" w:rsidP="00B84489">
      <w:pPr>
        <w:spacing w:after="0" w:line="240" w:lineRule="auto"/>
      </w:pPr>
      <w:r>
        <w:separator/>
      </w:r>
    </w:p>
  </w:endnote>
  <w:endnote w:type="continuationSeparator" w:id="1">
    <w:p w:rsidR="00B84489" w:rsidRDefault="00B84489" w:rsidP="00B8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89" w:rsidRDefault="00B84489" w:rsidP="00B84489">
      <w:pPr>
        <w:spacing w:after="0" w:line="240" w:lineRule="auto"/>
      </w:pPr>
      <w:r>
        <w:separator/>
      </w:r>
    </w:p>
  </w:footnote>
  <w:footnote w:type="continuationSeparator" w:id="1">
    <w:p w:rsidR="00B84489" w:rsidRDefault="00B84489" w:rsidP="00B8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507094"/>
      <w:docPartObj>
        <w:docPartGallery w:val="Page Numbers (Top of Page)"/>
        <w:docPartUnique/>
      </w:docPartObj>
    </w:sdtPr>
    <w:sdtContent>
      <w:p w:rsidR="00B84489" w:rsidRDefault="005052C7">
        <w:pPr>
          <w:pStyle w:val="a6"/>
          <w:jc w:val="center"/>
        </w:pPr>
        <w:fldSimple w:instr=" PAGE   \* MERGEFORMAT ">
          <w:r w:rsidR="00743701">
            <w:rPr>
              <w:noProof/>
            </w:rPr>
            <w:t>2</w:t>
          </w:r>
        </w:fldSimple>
      </w:p>
    </w:sdtContent>
  </w:sdt>
  <w:p w:rsidR="00B84489" w:rsidRDefault="00B844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B656D"/>
    <w:multiLevelType w:val="multilevel"/>
    <w:tmpl w:val="8230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B831F8"/>
    <w:multiLevelType w:val="multilevel"/>
    <w:tmpl w:val="51B6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53"/>
    <w:rsid w:val="000F11F3"/>
    <w:rsid w:val="00257349"/>
    <w:rsid w:val="00324153"/>
    <w:rsid w:val="005052C7"/>
    <w:rsid w:val="00743701"/>
    <w:rsid w:val="00B127BD"/>
    <w:rsid w:val="00B84489"/>
    <w:rsid w:val="00E03E3A"/>
    <w:rsid w:val="00F9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4153"/>
    <w:rPr>
      <w:b/>
      <w:bCs/>
    </w:rPr>
  </w:style>
  <w:style w:type="character" w:customStyle="1" w:styleId="nobr">
    <w:name w:val="nobr"/>
    <w:basedOn w:val="a0"/>
    <w:rsid w:val="00324153"/>
  </w:style>
  <w:style w:type="character" w:styleId="a5">
    <w:name w:val="Hyperlink"/>
    <w:basedOn w:val="a0"/>
    <w:uiPriority w:val="99"/>
    <w:semiHidden/>
    <w:unhideWhenUsed/>
    <w:rsid w:val="0032415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489"/>
  </w:style>
  <w:style w:type="paragraph" w:styleId="a8">
    <w:name w:val="footer"/>
    <w:basedOn w:val="a"/>
    <w:link w:val="a9"/>
    <w:uiPriority w:val="99"/>
    <w:semiHidden/>
    <w:unhideWhenUsed/>
    <w:rsid w:val="00B8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4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tore.ru/catalog/app/io.citizens.secur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tore.ru/catalog/app/io.citizens.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2757</Characters>
  <Application>Microsoft Office Word</Application>
  <DocSecurity>0</DocSecurity>
  <Lines>22</Lines>
  <Paragraphs>6</Paragraphs>
  <ScaleCrop>false</ScaleCrop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Sautkina</dc:creator>
  <cp:keywords/>
  <dc:description/>
  <cp:lastModifiedBy>Sautkina</cp:lastModifiedBy>
  <cp:revision>6</cp:revision>
  <dcterms:created xsi:type="dcterms:W3CDTF">2024-11-14T12:26:00Z</dcterms:created>
  <dcterms:modified xsi:type="dcterms:W3CDTF">2024-12-03T06:50:00Z</dcterms:modified>
</cp:coreProperties>
</file>